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80" w:rsidRDefault="00F84F80" w:rsidP="00F84F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84F80" w:rsidRPr="006C3239" w:rsidRDefault="00F84F80" w:rsidP="00F84F80">
      <w:pPr>
        <w:jc w:val="center"/>
        <w:rPr>
          <w:b/>
          <w:sz w:val="28"/>
          <w:szCs w:val="28"/>
        </w:rPr>
      </w:pPr>
      <w:r w:rsidRPr="006C3239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</w:t>
      </w:r>
      <w:r w:rsidRPr="006C3239">
        <w:rPr>
          <w:b/>
          <w:sz w:val="28"/>
          <w:szCs w:val="28"/>
        </w:rPr>
        <w:t>омиссии</w:t>
      </w:r>
      <w:r>
        <w:rPr>
          <w:b/>
          <w:sz w:val="28"/>
          <w:szCs w:val="28"/>
        </w:rPr>
        <w:t xml:space="preserve"> по урегулированию конфликта интересов в органах местного самоуправления</w:t>
      </w:r>
      <w:r w:rsidRPr="006C3239">
        <w:rPr>
          <w:b/>
          <w:sz w:val="28"/>
          <w:szCs w:val="28"/>
        </w:rPr>
        <w:t xml:space="preserve"> </w:t>
      </w:r>
      <w:r w:rsidR="00953E31">
        <w:rPr>
          <w:b/>
          <w:sz w:val="28"/>
          <w:szCs w:val="28"/>
        </w:rPr>
        <w:t>Украинского</w:t>
      </w:r>
      <w:r w:rsidRPr="006C3239">
        <w:rPr>
          <w:b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F84F80" w:rsidRDefault="00F84F80" w:rsidP="00F84F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72AB4">
        <w:rPr>
          <w:sz w:val="28"/>
          <w:szCs w:val="28"/>
        </w:rPr>
        <w:t>2</w:t>
      </w:r>
      <w:r w:rsidR="00E62BA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F357A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202</w:t>
      </w:r>
      <w:r w:rsidR="00E62BA9">
        <w:rPr>
          <w:sz w:val="28"/>
          <w:szCs w:val="28"/>
        </w:rPr>
        <w:t>4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 w:rsidR="001577A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                  </w:t>
      </w:r>
      <w:r w:rsidR="001577A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F357AC">
        <w:rPr>
          <w:sz w:val="28"/>
          <w:szCs w:val="28"/>
        </w:rPr>
        <w:t>4</w:t>
      </w:r>
    </w:p>
    <w:p w:rsidR="00F84F80" w:rsidRDefault="00F84F80" w:rsidP="00F84F80">
      <w:pPr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r w:rsidR="00953E31">
        <w:rPr>
          <w:i/>
        </w:rPr>
        <w:t>Украинка</w:t>
      </w:r>
    </w:p>
    <w:p w:rsidR="00F84F80" w:rsidRDefault="00F84F80" w:rsidP="00F84F80">
      <w:pPr>
        <w:rPr>
          <w:sz w:val="28"/>
          <w:szCs w:val="28"/>
        </w:rPr>
      </w:pPr>
    </w:p>
    <w:tbl>
      <w:tblPr>
        <w:tblW w:w="10188" w:type="dxa"/>
        <w:tblLook w:val="01E0"/>
      </w:tblPr>
      <w:tblGrid>
        <w:gridCol w:w="4608"/>
        <w:gridCol w:w="310"/>
        <w:gridCol w:w="5270"/>
      </w:tblGrid>
      <w:tr w:rsidR="0061486F" w:rsidRPr="0090093A" w:rsidTr="00C2268E"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Военно-учетный работник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председатель комиссии;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61486F" w:rsidRPr="0090093A" w:rsidTr="00C2268E"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Юлия Александровна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gramStart"/>
            <w:r w:rsidRPr="0090093A">
              <w:rPr>
                <w:sz w:val="28"/>
                <w:szCs w:val="28"/>
              </w:rPr>
              <w:t>Украинского</w:t>
            </w:r>
            <w:proofErr w:type="gramEnd"/>
            <w:r w:rsidRPr="0090093A">
              <w:rPr>
                <w:sz w:val="28"/>
                <w:szCs w:val="28"/>
              </w:rPr>
              <w:t xml:space="preserve"> сельского поселения,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  <w:tr w:rsidR="0061486F" w:rsidRPr="0090093A" w:rsidTr="001577A8">
        <w:trPr>
          <w:trHeight w:val="426"/>
        </w:trPr>
        <w:tc>
          <w:tcPr>
            <w:tcW w:w="4608" w:type="dxa"/>
          </w:tcPr>
          <w:p w:rsidR="0061486F" w:rsidRPr="0090093A" w:rsidRDefault="0061486F" w:rsidP="00AC1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 Елена Алексеевна</w:t>
            </w:r>
          </w:p>
        </w:tc>
        <w:tc>
          <w:tcPr>
            <w:tcW w:w="310" w:type="dxa"/>
          </w:tcPr>
          <w:p w:rsidR="0061486F" w:rsidRPr="0090093A" w:rsidRDefault="0061486F" w:rsidP="00AC17A1">
            <w:pPr>
              <w:jc w:val="center"/>
              <w:rPr>
                <w:sz w:val="28"/>
                <w:szCs w:val="28"/>
              </w:rPr>
            </w:pPr>
            <w:r w:rsidRPr="0090093A">
              <w:rPr>
                <w:sz w:val="28"/>
                <w:szCs w:val="28"/>
              </w:rPr>
              <w:t>-</w:t>
            </w:r>
          </w:p>
        </w:tc>
        <w:tc>
          <w:tcPr>
            <w:tcW w:w="5270" w:type="dxa"/>
          </w:tcPr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МБОУ «</w:t>
            </w:r>
            <w:proofErr w:type="gramStart"/>
            <w:r>
              <w:rPr>
                <w:sz w:val="28"/>
                <w:szCs w:val="28"/>
              </w:rPr>
              <w:t>Украинская</w:t>
            </w:r>
            <w:proofErr w:type="gramEnd"/>
            <w:r>
              <w:rPr>
                <w:sz w:val="28"/>
                <w:szCs w:val="28"/>
              </w:rPr>
              <w:t xml:space="preserve"> СОШ»</w:t>
            </w:r>
          </w:p>
          <w:p w:rsidR="0061486F" w:rsidRPr="0090093A" w:rsidRDefault="0061486F" w:rsidP="00AC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953E31" w:rsidRDefault="00953E31" w:rsidP="00953E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 ДНЯ</w:t>
      </w:r>
      <w:r w:rsidR="008C7FBE"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1A003A" w:rsidRDefault="001A003A" w:rsidP="00953E31">
      <w:pPr>
        <w:jc w:val="center"/>
        <w:rPr>
          <w:sz w:val="28"/>
          <w:szCs w:val="28"/>
        </w:rPr>
      </w:pP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sz w:val="28"/>
          <w:szCs w:val="28"/>
        </w:rPr>
        <w:t>1. Анализ обращений граждан на предмет наличия у них информации о нарушении муниципальными служащими требований к служебному поведению</w:t>
      </w:r>
    </w:p>
    <w:p w:rsidR="00572AB4" w:rsidRPr="0087013C" w:rsidRDefault="00572AB4" w:rsidP="00572AB4">
      <w:pPr>
        <w:pStyle w:val="a6"/>
        <w:spacing w:before="0" w:beforeAutospacing="0" w:after="0" w:afterAutospacing="0"/>
        <w:ind w:left="165"/>
        <w:rPr>
          <w:sz w:val="28"/>
          <w:szCs w:val="28"/>
        </w:rPr>
      </w:pPr>
      <w:r w:rsidRPr="0087013C">
        <w:rPr>
          <w:b/>
          <w:sz w:val="28"/>
          <w:szCs w:val="28"/>
        </w:rPr>
        <w:t>СЛУШАЛИ:</w:t>
      </w:r>
      <w:r w:rsidRPr="0087013C">
        <w:rPr>
          <w:sz w:val="28"/>
          <w:szCs w:val="28"/>
        </w:rPr>
        <w:t xml:space="preserve"> </w:t>
      </w:r>
      <w:r w:rsidR="001A003A">
        <w:rPr>
          <w:sz w:val="28"/>
          <w:szCs w:val="28"/>
        </w:rPr>
        <w:t xml:space="preserve"> Титову Ю.А. – специалиста Украинского сельского поселения - </w:t>
      </w:r>
      <w:r>
        <w:rPr>
          <w:sz w:val="28"/>
          <w:szCs w:val="28"/>
        </w:rPr>
        <w:t xml:space="preserve">  об </w:t>
      </w:r>
      <w:r w:rsidRPr="0087013C">
        <w:rPr>
          <w:sz w:val="28"/>
          <w:szCs w:val="28"/>
        </w:rPr>
        <w:t>Анализ</w:t>
      </w:r>
      <w:r>
        <w:rPr>
          <w:sz w:val="28"/>
          <w:szCs w:val="28"/>
        </w:rPr>
        <w:t>е</w:t>
      </w:r>
      <w:r w:rsidRPr="0087013C">
        <w:rPr>
          <w:sz w:val="28"/>
          <w:szCs w:val="28"/>
        </w:rPr>
        <w:t xml:space="preserve"> обращений граждан на пр</w:t>
      </w:r>
      <w:r>
        <w:rPr>
          <w:sz w:val="28"/>
          <w:szCs w:val="28"/>
        </w:rPr>
        <w:t xml:space="preserve">едмет наличия у них информации </w:t>
      </w:r>
      <w:r w:rsidRPr="0087013C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й</w:t>
      </w:r>
      <w:r w:rsidRPr="0087013C">
        <w:rPr>
          <w:sz w:val="28"/>
          <w:szCs w:val="28"/>
        </w:rPr>
        <w:t xml:space="preserve"> на предмет наличия у них информации о нарушении муниципальными служащими требований к служебному поведению</w:t>
      </w:r>
      <w:r>
        <w:rPr>
          <w:sz w:val="28"/>
          <w:szCs w:val="28"/>
        </w:rPr>
        <w:t>. Данных не поступало.</w:t>
      </w:r>
    </w:p>
    <w:p w:rsidR="00F84F80" w:rsidRDefault="00572AB4" w:rsidP="001A00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003A" w:rsidRDefault="001A003A" w:rsidP="001A003A">
      <w:pPr>
        <w:rPr>
          <w:sz w:val="28"/>
          <w:szCs w:val="28"/>
        </w:rPr>
      </w:pPr>
    </w:p>
    <w:p w:rsidR="00F84F80" w:rsidRDefault="00F84F80" w:rsidP="00F84F80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61486F">
        <w:rPr>
          <w:sz w:val="28"/>
          <w:szCs w:val="28"/>
        </w:rPr>
        <w:t>Пальцева</w:t>
      </w:r>
      <w:proofErr w:type="spellEnd"/>
      <w:r w:rsidR="0061486F">
        <w:rPr>
          <w:sz w:val="28"/>
          <w:szCs w:val="28"/>
        </w:rPr>
        <w:t xml:space="preserve"> Н.М.</w:t>
      </w:r>
    </w:p>
    <w:p w:rsidR="00F84F80" w:rsidRDefault="00F84F80" w:rsidP="00F84F80">
      <w:pPr>
        <w:rPr>
          <w:sz w:val="28"/>
          <w:szCs w:val="28"/>
        </w:rPr>
      </w:pPr>
    </w:p>
    <w:sectPr w:rsidR="00F84F80" w:rsidSect="005C4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B790A"/>
    <w:multiLevelType w:val="hybridMultilevel"/>
    <w:tmpl w:val="963E4776"/>
    <w:lvl w:ilvl="0" w:tplc="603C326C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F80"/>
    <w:rsid w:val="00096947"/>
    <w:rsid w:val="001577A8"/>
    <w:rsid w:val="001A003A"/>
    <w:rsid w:val="00342EC9"/>
    <w:rsid w:val="00343690"/>
    <w:rsid w:val="0038705A"/>
    <w:rsid w:val="004D750B"/>
    <w:rsid w:val="00512C6E"/>
    <w:rsid w:val="00530317"/>
    <w:rsid w:val="00572AB4"/>
    <w:rsid w:val="00573850"/>
    <w:rsid w:val="005C4B1C"/>
    <w:rsid w:val="0061486F"/>
    <w:rsid w:val="00794B33"/>
    <w:rsid w:val="008C7FBE"/>
    <w:rsid w:val="00953E31"/>
    <w:rsid w:val="00AC0F08"/>
    <w:rsid w:val="00C1438D"/>
    <w:rsid w:val="00D04694"/>
    <w:rsid w:val="00D63440"/>
    <w:rsid w:val="00E103C5"/>
    <w:rsid w:val="00E62BA9"/>
    <w:rsid w:val="00F020E1"/>
    <w:rsid w:val="00F357AC"/>
    <w:rsid w:val="00F84F80"/>
    <w:rsid w:val="00F9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870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F84F80"/>
    <w:rPr>
      <w:color w:val="0000FF"/>
      <w:u w:val="single"/>
    </w:rPr>
  </w:style>
  <w:style w:type="paragraph" w:customStyle="1" w:styleId="ConsPlusTitle">
    <w:name w:val="ConsPlusTitle"/>
    <w:rsid w:val="00157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1577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87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38705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870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administration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2</cp:revision>
  <dcterms:created xsi:type="dcterms:W3CDTF">2025-05-22T08:05:00Z</dcterms:created>
  <dcterms:modified xsi:type="dcterms:W3CDTF">2025-05-22T08:05:00Z</dcterms:modified>
</cp:coreProperties>
</file>