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 xml:space="preserve">Администрация 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Украинского сельского поселения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Исилькульского муниципального района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Омской области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</w:p>
    <w:p w:rsidR="00C21237" w:rsidRPr="00E21F43" w:rsidRDefault="00C21237" w:rsidP="00C21237">
      <w:pPr>
        <w:jc w:val="center"/>
        <w:rPr>
          <w:sz w:val="36"/>
          <w:szCs w:val="36"/>
        </w:rPr>
      </w:pPr>
      <w:r w:rsidRPr="00E21F43">
        <w:rPr>
          <w:sz w:val="36"/>
          <w:szCs w:val="36"/>
        </w:rPr>
        <w:t>ПОСТАНОВЛЕНИЕ</w:t>
      </w:r>
    </w:p>
    <w:p w:rsidR="00C21237" w:rsidRPr="00E21F43" w:rsidRDefault="00C21237" w:rsidP="00C21237">
      <w:pPr>
        <w:jc w:val="center"/>
        <w:rPr>
          <w:sz w:val="36"/>
          <w:szCs w:val="36"/>
        </w:rPr>
      </w:pPr>
    </w:p>
    <w:p w:rsidR="00C21237" w:rsidRPr="005C09CC" w:rsidRDefault="00C21237" w:rsidP="00C21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3E85">
        <w:rPr>
          <w:sz w:val="28"/>
          <w:szCs w:val="28"/>
        </w:rPr>
        <w:t>1</w:t>
      </w:r>
      <w:r w:rsidR="00B5633E">
        <w:rPr>
          <w:sz w:val="28"/>
          <w:szCs w:val="28"/>
        </w:rPr>
        <w:t>7</w:t>
      </w:r>
      <w:r w:rsidR="00E43E85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E43E85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4D21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№ </w:t>
      </w:r>
      <w:r w:rsidR="00E43E85">
        <w:rPr>
          <w:sz w:val="28"/>
          <w:szCs w:val="28"/>
        </w:rPr>
        <w:t>2</w:t>
      </w:r>
      <w:r w:rsidR="00B5633E">
        <w:rPr>
          <w:sz w:val="28"/>
          <w:szCs w:val="28"/>
        </w:rPr>
        <w:t>6</w:t>
      </w: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Pr="00D85535" w:rsidRDefault="00123203" w:rsidP="00FB34BF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</w:t>
      </w:r>
      <w:proofErr w:type="gramStart"/>
      <w:r w:rsidR="00FB34BF" w:rsidRPr="00FB34BF">
        <w:rPr>
          <w:sz w:val="2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="00FB34BF" w:rsidRPr="00FB34BF">
        <w:rPr>
          <w:sz w:val="28"/>
        </w:rPr>
        <w:t xml:space="preserve"> Федерации»</w:t>
      </w:r>
      <w:r w:rsidR="00AA270D">
        <w:rPr>
          <w:sz w:val="28"/>
        </w:rPr>
        <w:t xml:space="preserve">, </w:t>
      </w:r>
      <w:r w:rsidR="00C21237">
        <w:rPr>
          <w:sz w:val="28"/>
        </w:rPr>
        <w:t>Уставом Украинского сельского поселения Исилькульского муниципального района Омской области</w:t>
      </w:r>
    </w:p>
    <w:p w:rsidR="00CF672C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Default="00CF672C" w:rsidP="00FB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672C" w:rsidRDefault="00CF672C" w:rsidP="00FB34BF">
      <w:pPr>
        <w:ind w:firstLine="567"/>
        <w:jc w:val="both"/>
        <w:rPr>
          <w:sz w:val="28"/>
        </w:rPr>
      </w:pPr>
    </w:p>
    <w:p w:rsidR="00EB6A36" w:rsidRPr="00EB6A36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CF672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CF672C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В связи с выявлением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ошибочного размещения недостоверных сведений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8D448E" w:rsidRPr="008D448E">
        <w:rPr>
          <w:rFonts w:eastAsia="Calibri"/>
          <w:sz w:val="28"/>
          <w:szCs w:val="28"/>
        </w:rPr>
        <w:t>адреса, указанные в Приложении</w:t>
      </w:r>
      <w:r w:rsidR="008D448E">
        <w:rPr>
          <w:rFonts w:eastAsia="Calibri"/>
          <w:sz w:val="28"/>
          <w:szCs w:val="28"/>
        </w:rPr>
        <w:t xml:space="preserve">, </w:t>
      </w:r>
      <w:r w:rsidR="00EB6A36" w:rsidRPr="00EB6A36">
        <w:rPr>
          <w:rFonts w:eastAsia="Calibri"/>
          <w:sz w:val="28"/>
          <w:szCs w:val="28"/>
        </w:rPr>
        <w:t xml:space="preserve">по </w:t>
      </w:r>
      <w:r w:rsidR="00EB6A36" w:rsidRPr="00C20A62">
        <w:rPr>
          <w:rFonts w:eastAsia="Calibri"/>
          <w:sz w:val="28"/>
          <w:szCs w:val="28"/>
        </w:rPr>
        <w:t>причине</w:t>
      </w:r>
      <w:r w:rsidR="00060C57" w:rsidRPr="00C20A62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>прекращения существования неактуального адреса</w:t>
      </w:r>
      <w:r w:rsidR="00402868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 xml:space="preserve"> и сведений о нем</w:t>
      </w:r>
      <w:r w:rsidR="008D448E" w:rsidRPr="00C20A62">
        <w:rPr>
          <w:rFonts w:eastAsia="Calibri"/>
          <w:sz w:val="28"/>
          <w:szCs w:val="28"/>
        </w:rPr>
        <w:t>.</w:t>
      </w:r>
    </w:p>
    <w:p w:rsidR="00FB34BF" w:rsidRPr="001833B4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3B43FA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>2</w:t>
      </w:r>
      <w:r w:rsidR="003B43FA" w:rsidRPr="00E408FD">
        <w:rPr>
          <w:sz w:val="28"/>
        </w:rPr>
        <w:t xml:space="preserve">. </w:t>
      </w:r>
      <w:proofErr w:type="gramStart"/>
      <w:r w:rsidR="003B43FA" w:rsidRPr="00E408FD">
        <w:rPr>
          <w:sz w:val="28"/>
        </w:rPr>
        <w:t>Контроль за</w:t>
      </w:r>
      <w:proofErr w:type="gramEnd"/>
      <w:r w:rsidR="003B43FA"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13828" w:type="dxa"/>
        <w:tblInd w:w="108" w:type="dxa"/>
        <w:tblLook w:val="04A0"/>
      </w:tblPr>
      <w:tblGrid>
        <w:gridCol w:w="9214"/>
        <w:gridCol w:w="4614"/>
      </w:tblGrid>
      <w:tr w:rsidR="00026A21" w:rsidTr="00C21237">
        <w:tc>
          <w:tcPr>
            <w:tcW w:w="9214" w:type="dxa"/>
            <w:shd w:val="clear" w:color="auto" w:fill="auto"/>
            <w:vAlign w:val="center"/>
          </w:tcPr>
          <w:p w:rsidR="00E43E85" w:rsidRDefault="00E43E85" w:rsidP="00C21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Врип </w:t>
            </w:r>
            <w:r w:rsidR="00C21237" w:rsidRPr="00EC4AE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C21237" w:rsidRPr="00EC4AEC">
              <w:rPr>
                <w:sz w:val="28"/>
                <w:szCs w:val="28"/>
              </w:rPr>
              <w:t xml:space="preserve"> </w:t>
            </w:r>
            <w:proofErr w:type="gramStart"/>
            <w:r w:rsidR="00C21237">
              <w:rPr>
                <w:sz w:val="28"/>
                <w:szCs w:val="28"/>
              </w:rPr>
              <w:t>Украинского</w:t>
            </w:r>
            <w:proofErr w:type="gramEnd"/>
            <w:r w:rsidR="00C21237">
              <w:rPr>
                <w:sz w:val="28"/>
                <w:szCs w:val="28"/>
              </w:rPr>
              <w:t xml:space="preserve"> </w:t>
            </w:r>
          </w:p>
          <w:p w:rsidR="00C21237" w:rsidRPr="00311A21" w:rsidRDefault="00C21237" w:rsidP="00C21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  </w:t>
            </w:r>
            <w:r w:rsidR="00E43E85">
              <w:rPr>
                <w:sz w:val="28"/>
                <w:szCs w:val="28"/>
              </w:rPr>
              <w:t xml:space="preserve">           Д.А. Бербрихт</w:t>
            </w:r>
          </w:p>
          <w:p w:rsidR="00026A21" w:rsidRPr="00FC1DF0" w:rsidRDefault="00026A21" w:rsidP="00D062B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026A21" w:rsidRPr="00FC1DF0" w:rsidRDefault="00026A21" w:rsidP="00C21237">
            <w:pPr>
              <w:ind w:left="3514"/>
              <w:jc w:val="right"/>
              <w:rPr>
                <w:rFonts w:cs="Calibri"/>
                <w:sz w:val="28"/>
                <w:szCs w:val="28"/>
              </w:rPr>
            </w:pPr>
          </w:p>
        </w:tc>
      </w:tr>
    </w:tbl>
    <w:p w:rsidR="00D062B2" w:rsidRPr="00C21237" w:rsidRDefault="00D062B2"/>
    <w:p w:rsidR="00060C57" w:rsidRDefault="00060C57"/>
    <w:p w:rsidR="00402868" w:rsidRPr="00C21237" w:rsidRDefault="00402868"/>
    <w:p w:rsidR="00CF672C" w:rsidRDefault="00CF672C"/>
    <w:p w:rsidR="00CF672C" w:rsidRDefault="00CF672C"/>
    <w:tbl>
      <w:tblPr>
        <w:tblW w:w="0" w:type="auto"/>
        <w:tblInd w:w="4786" w:type="dxa"/>
        <w:tblLook w:val="04A0"/>
      </w:tblPr>
      <w:tblGrid>
        <w:gridCol w:w="4678"/>
      </w:tblGrid>
      <w:tr w:rsidR="00026A21" w:rsidRPr="00C20A62" w:rsidTr="00AC2F2C">
        <w:tc>
          <w:tcPr>
            <w:tcW w:w="4678" w:type="dxa"/>
            <w:shd w:val="clear" w:color="auto" w:fill="auto"/>
          </w:tcPr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t>Приложение</w:t>
            </w:r>
          </w:p>
          <w:p w:rsidR="00026A21" w:rsidRPr="0045524B" w:rsidRDefault="00026A21" w:rsidP="00C21E28">
            <w:pPr>
              <w:jc w:val="right"/>
              <w:rPr>
                <w:sz w:val="28"/>
                <w:szCs w:val="28"/>
              </w:rPr>
            </w:pPr>
            <w:r w:rsidRPr="0045524B">
              <w:rPr>
                <w:sz w:val="28"/>
                <w:szCs w:val="28"/>
              </w:rPr>
              <w:t xml:space="preserve">к </w:t>
            </w:r>
            <w:r w:rsidR="003B43FA" w:rsidRPr="0045524B">
              <w:rPr>
                <w:sz w:val="28"/>
                <w:szCs w:val="28"/>
              </w:rPr>
              <w:t>П</w:t>
            </w:r>
            <w:r w:rsidRPr="0045524B">
              <w:rPr>
                <w:sz w:val="28"/>
                <w:szCs w:val="28"/>
              </w:rPr>
              <w:t>остановлению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Администрации</w:t>
            </w:r>
            <w:r w:rsidR="00AC2F2C" w:rsidRPr="00AE7555">
              <w:rPr>
                <w:sz w:val="28"/>
                <w:szCs w:val="28"/>
              </w:rPr>
              <w:t xml:space="preserve"> </w:t>
            </w:r>
            <w:r w:rsidR="00C21237">
              <w:rPr>
                <w:sz w:val="28"/>
                <w:szCs w:val="28"/>
              </w:rPr>
              <w:t xml:space="preserve"> </w:t>
            </w:r>
            <w:proofErr w:type="gramStart"/>
            <w:r w:rsidR="00C21237">
              <w:rPr>
                <w:sz w:val="28"/>
                <w:szCs w:val="28"/>
              </w:rPr>
              <w:t>Украинского</w:t>
            </w:r>
            <w:proofErr w:type="gramEnd"/>
            <w:r w:rsidRPr="00AE7555">
              <w:rPr>
                <w:sz w:val="28"/>
                <w:szCs w:val="28"/>
              </w:rPr>
              <w:t xml:space="preserve"> </w:t>
            </w:r>
            <w:r w:rsidR="00AC2F2C" w:rsidRPr="00AE7555">
              <w:rPr>
                <w:sz w:val="28"/>
                <w:szCs w:val="28"/>
              </w:rPr>
              <w:t xml:space="preserve">   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сельского поселения </w:t>
            </w:r>
            <w:r w:rsidR="00C21237">
              <w:rPr>
                <w:sz w:val="28"/>
                <w:szCs w:val="28"/>
              </w:rPr>
              <w:t xml:space="preserve"> Исилькульского</w:t>
            </w:r>
            <w:r w:rsidR="00AC2F2C" w:rsidRPr="00AE7555">
              <w:rPr>
                <w:sz w:val="28"/>
                <w:szCs w:val="28"/>
              </w:rPr>
              <w:t>.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муниципального района </w:t>
            </w:r>
          </w:p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Омской области</w:t>
            </w:r>
          </w:p>
        </w:tc>
      </w:tr>
      <w:tr w:rsidR="00026A21" w:rsidRPr="00C20A62" w:rsidTr="00AC2F2C">
        <w:tc>
          <w:tcPr>
            <w:tcW w:w="4678" w:type="dxa"/>
            <w:shd w:val="clear" w:color="auto" w:fill="auto"/>
            <w:vAlign w:val="bottom"/>
          </w:tcPr>
          <w:p w:rsidR="00026A21" w:rsidRPr="00C20A62" w:rsidRDefault="00026A21" w:rsidP="00B5633E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t xml:space="preserve">от </w:t>
            </w:r>
            <w:r w:rsidR="00FF5FFF">
              <w:rPr>
                <w:sz w:val="28"/>
                <w:szCs w:val="28"/>
              </w:rPr>
              <w:t>1</w:t>
            </w:r>
            <w:r w:rsidR="00B5633E">
              <w:rPr>
                <w:sz w:val="28"/>
                <w:szCs w:val="28"/>
              </w:rPr>
              <w:t>7</w:t>
            </w:r>
            <w:r w:rsidR="00E43E85">
              <w:rPr>
                <w:sz w:val="28"/>
                <w:szCs w:val="28"/>
              </w:rPr>
              <w:t>.0</w:t>
            </w:r>
            <w:r w:rsidR="00FF5FFF">
              <w:rPr>
                <w:sz w:val="28"/>
                <w:szCs w:val="28"/>
              </w:rPr>
              <w:t>2.202</w:t>
            </w:r>
            <w:r w:rsidR="00E43E85">
              <w:rPr>
                <w:sz w:val="28"/>
                <w:szCs w:val="28"/>
              </w:rPr>
              <w:t>5</w:t>
            </w:r>
            <w:r w:rsidRPr="00C20A62">
              <w:rPr>
                <w:sz w:val="28"/>
                <w:szCs w:val="28"/>
              </w:rPr>
              <w:t xml:space="preserve"> № </w:t>
            </w:r>
            <w:r w:rsidR="00E43E85">
              <w:rPr>
                <w:sz w:val="28"/>
                <w:szCs w:val="28"/>
              </w:rPr>
              <w:t>2</w:t>
            </w:r>
            <w:r w:rsidR="00B5633E">
              <w:rPr>
                <w:sz w:val="28"/>
                <w:szCs w:val="28"/>
              </w:rPr>
              <w:t>6</w:t>
            </w:r>
          </w:p>
        </w:tc>
      </w:tr>
    </w:tbl>
    <w:p w:rsidR="00026A21" w:rsidRPr="00C20A62" w:rsidRDefault="00026A21">
      <w:pPr>
        <w:rPr>
          <w:sz w:val="28"/>
          <w:szCs w:val="28"/>
        </w:rPr>
      </w:pPr>
    </w:p>
    <w:p w:rsidR="004A4640" w:rsidRPr="00C20A62" w:rsidRDefault="004A4640" w:rsidP="00026A21">
      <w:pPr>
        <w:jc w:val="center"/>
        <w:rPr>
          <w:sz w:val="28"/>
          <w:szCs w:val="28"/>
        </w:rPr>
      </w:pPr>
    </w:p>
    <w:p w:rsidR="00026A21" w:rsidRPr="00C20A62" w:rsidRDefault="00026A21" w:rsidP="00026A21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 xml:space="preserve">Перечень </w:t>
      </w:r>
    </w:p>
    <w:p w:rsidR="00026A21" w:rsidRPr="00C20A62" w:rsidRDefault="002C1DF9" w:rsidP="003B43FA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>адресов</w:t>
      </w:r>
      <w:r w:rsidR="00026A21" w:rsidRPr="00C20A62">
        <w:rPr>
          <w:sz w:val="28"/>
          <w:szCs w:val="28"/>
        </w:rPr>
        <w:t xml:space="preserve">, </w:t>
      </w:r>
      <w:r w:rsidR="004A4640" w:rsidRPr="00C20A62">
        <w:rPr>
          <w:sz w:val="28"/>
          <w:szCs w:val="28"/>
        </w:rPr>
        <w:t xml:space="preserve">подлежащих удалению </w:t>
      </w:r>
      <w:r w:rsidR="007B2D42" w:rsidRPr="00C20A62">
        <w:rPr>
          <w:sz w:val="28"/>
          <w:szCs w:val="28"/>
        </w:rPr>
        <w:t>в</w:t>
      </w:r>
      <w:r w:rsidR="004A4640" w:rsidRPr="00C20A62">
        <w:rPr>
          <w:sz w:val="28"/>
          <w:szCs w:val="28"/>
        </w:rPr>
        <w:t xml:space="preserve"> </w:t>
      </w:r>
      <w:r w:rsidR="00793CBC" w:rsidRPr="00C20A62">
        <w:rPr>
          <w:sz w:val="28"/>
          <w:szCs w:val="28"/>
        </w:rPr>
        <w:t>Г</w:t>
      </w:r>
      <w:r w:rsidR="004A4640" w:rsidRPr="00C20A62">
        <w:rPr>
          <w:sz w:val="28"/>
          <w:szCs w:val="28"/>
        </w:rPr>
        <w:t>осударственно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адресно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реестр</w:t>
      </w:r>
      <w:r w:rsidR="007B2D42" w:rsidRPr="00C20A62">
        <w:rPr>
          <w:sz w:val="28"/>
          <w:szCs w:val="28"/>
        </w:rPr>
        <w:t>е</w:t>
      </w:r>
    </w:p>
    <w:p w:rsidR="00026A21" w:rsidRPr="00C20A62" w:rsidRDefault="00026A21" w:rsidP="00026A21">
      <w:pPr>
        <w:rPr>
          <w:sz w:val="28"/>
          <w:szCs w:val="28"/>
        </w:rPr>
      </w:pPr>
    </w:p>
    <w:p w:rsidR="00026A21" w:rsidRPr="00C20A62" w:rsidRDefault="003B43FA" w:rsidP="00026A21">
      <w:pPr>
        <w:rPr>
          <w:sz w:val="28"/>
          <w:szCs w:val="28"/>
        </w:rPr>
      </w:pPr>
      <w:proofErr w:type="spellStart"/>
      <w:r w:rsidRPr="00C20A62">
        <w:rPr>
          <w:sz w:val="28"/>
          <w:szCs w:val="28"/>
        </w:rPr>
        <w:t>А</w:t>
      </w:r>
      <w:r w:rsidR="00026A21" w:rsidRPr="00C20A62">
        <w:rPr>
          <w:sz w:val="28"/>
          <w:szCs w:val="28"/>
        </w:rPr>
        <w:t>дресообразующи</w:t>
      </w:r>
      <w:r w:rsidRPr="00C20A62">
        <w:rPr>
          <w:sz w:val="28"/>
          <w:szCs w:val="28"/>
        </w:rPr>
        <w:t>е</w:t>
      </w:r>
      <w:proofErr w:type="spellEnd"/>
      <w:r w:rsidR="00026A21" w:rsidRPr="00C20A62">
        <w:rPr>
          <w:sz w:val="28"/>
          <w:szCs w:val="28"/>
        </w:rPr>
        <w:t xml:space="preserve"> элемент</w:t>
      </w:r>
      <w:r w:rsidRPr="00C20A62">
        <w:rPr>
          <w:sz w:val="28"/>
          <w:szCs w:val="28"/>
        </w:rPr>
        <w:t>ы</w:t>
      </w:r>
      <w:r w:rsidR="00026A21" w:rsidRPr="00C20A62">
        <w:rPr>
          <w:sz w:val="28"/>
          <w:szCs w:val="28"/>
        </w:rPr>
        <w:t>, используемы</w:t>
      </w:r>
      <w:r w:rsidRPr="00C20A62">
        <w:rPr>
          <w:sz w:val="28"/>
          <w:szCs w:val="28"/>
        </w:rPr>
        <w:t>е</w:t>
      </w:r>
      <w:r w:rsidR="00026A21" w:rsidRPr="00C20A62">
        <w:rPr>
          <w:sz w:val="28"/>
          <w:szCs w:val="28"/>
        </w:rPr>
        <w:t xml:space="preserve"> при описании адреса:</w:t>
      </w:r>
    </w:p>
    <w:p w:rsidR="00026A21" w:rsidRPr="00C20A62" w:rsidRDefault="00026A21" w:rsidP="00B6095D">
      <w:pPr>
        <w:rPr>
          <w:color w:val="FF0000"/>
          <w:sz w:val="28"/>
          <w:szCs w:val="28"/>
        </w:rPr>
      </w:pPr>
      <w:r w:rsidRPr="00C20A62">
        <w:rPr>
          <w:sz w:val="28"/>
          <w:szCs w:val="28"/>
        </w:rPr>
        <w:t xml:space="preserve">Российская Федерация, </w:t>
      </w:r>
    </w:p>
    <w:p w:rsidR="00026A21" w:rsidRPr="00C20A62" w:rsidRDefault="00026A2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2552"/>
      </w:tblGrid>
      <w:tr w:rsidR="0045524B" w:rsidRPr="00C20A62" w:rsidTr="0045524B">
        <w:tc>
          <w:tcPr>
            <w:tcW w:w="709" w:type="dxa"/>
            <w:shd w:val="clear" w:color="auto" w:fill="auto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№</w:t>
            </w:r>
          </w:p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45524B">
              <w:rPr>
                <w:sz w:val="26"/>
                <w:szCs w:val="26"/>
              </w:rPr>
              <w:t>п</w:t>
            </w:r>
            <w:proofErr w:type="gramEnd"/>
            <w:r w:rsidRPr="0045524B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2552" w:type="dxa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24B" w:rsidRPr="00C21237" w:rsidTr="0045524B">
        <w:tc>
          <w:tcPr>
            <w:tcW w:w="709" w:type="dxa"/>
            <w:shd w:val="clear" w:color="auto" w:fill="auto"/>
            <w:vAlign w:val="center"/>
          </w:tcPr>
          <w:p w:rsidR="0045524B" w:rsidRPr="0045524B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B5633E" w:rsidRDefault="00B5633E" w:rsidP="00B563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Омская область, муниципальный район Исилькульский, сельское поселение Украинское, деревня Мясники, улица Буденного, дом 19</w:t>
            </w:r>
          </w:p>
          <w:p w:rsidR="0045524B" w:rsidRPr="0068727C" w:rsidRDefault="0045524B" w:rsidP="00FF5FF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B5633E" w:rsidRDefault="00B5633E" w:rsidP="00B563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7efa5769-0af7-466d-a9a4-ffab9ba7a678</w:t>
            </w:r>
          </w:p>
          <w:p w:rsidR="0045524B" w:rsidRPr="0068727C" w:rsidRDefault="0045524B" w:rsidP="00B6095D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45524B" w:rsidRPr="00C21237" w:rsidTr="0045524B">
        <w:tc>
          <w:tcPr>
            <w:tcW w:w="709" w:type="dxa"/>
            <w:shd w:val="clear" w:color="auto" w:fill="auto"/>
            <w:vAlign w:val="center"/>
          </w:tcPr>
          <w:p w:rsidR="0045524B" w:rsidRPr="00C21237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B5633E" w:rsidRDefault="00B5633E" w:rsidP="00B563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Омская область, муниципальный район Исилькульский, сельское поселение Украинское, деревня Ночка, улица Ленина, дом 14</w:t>
            </w:r>
          </w:p>
          <w:p w:rsidR="0045524B" w:rsidRPr="00B5633E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633E" w:rsidRDefault="00B5633E" w:rsidP="00B563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b299f752-21bf-459b-930b-4a86b1d232e4</w:t>
            </w:r>
          </w:p>
          <w:p w:rsidR="0045524B" w:rsidRPr="00B5633E" w:rsidRDefault="0045524B" w:rsidP="00B6095D">
            <w:pPr>
              <w:rPr>
                <w:sz w:val="26"/>
                <w:szCs w:val="26"/>
              </w:rPr>
            </w:pPr>
          </w:p>
        </w:tc>
      </w:tr>
    </w:tbl>
    <w:p w:rsidR="00026A21" w:rsidRPr="00B5633E" w:rsidRDefault="00026A21" w:rsidP="00B6095D">
      <w:pPr>
        <w:rPr>
          <w:sz w:val="28"/>
          <w:szCs w:val="28"/>
        </w:rPr>
      </w:pPr>
    </w:p>
    <w:sectPr w:rsidR="00026A21" w:rsidRPr="00B5633E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25085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402E"/>
    <w:rsid w:val="003B43FA"/>
    <w:rsid w:val="003E1212"/>
    <w:rsid w:val="00401B9F"/>
    <w:rsid w:val="00402868"/>
    <w:rsid w:val="00436E2A"/>
    <w:rsid w:val="00443E6D"/>
    <w:rsid w:val="0045524B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27C"/>
    <w:rsid w:val="0068758E"/>
    <w:rsid w:val="007025DC"/>
    <w:rsid w:val="0074773C"/>
    <w:rsid w:val="00790559"/>
    <w:rsid w:val="00793CBC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C4CFD"/>
    <w:rsid w:val="008D40D4"/>
    <w:rsid w:val="008D448E"/>
    <w:rsid w:val="008D49B2"/>
    <w:rsid w:val="008F121E"/>
    <w:rsid w:val="008F56E3"/>
    <w:rsid w:val="0093139B"/>
    <w:rsid w:val="00935FA1"/>
    <w:rsid w:val="009830CF"/>
    <w:rsid w:val="00985B2D"/>
    <w:rsid w:val="00995CD4"/>
    <w:rsid w:val="009E5B28"/>
    <w:rsid w:val="00A27CFF"/>
    <w:rsid w:val="00A41A0A"/>
    <w:rsid w:val="00A64DD9"/>
    <w:rsid w:val="00AA270D"/>
    <w:rsid w:val="00AC2F2C"/>
    <w:rsid w:val="00AD2AE7"/>
    <w:rsid w:val="00AE7555"/>
    <w:rsid w:val="00B0288B"/>
    <w:rsid w:val="00B1042F"/>
    <w:rsid w:val="00B51703"/>
    <w:rsid w:val="00B540C1"/>
    <w:rsid w:val="00B5633E"/>
    <w:rsid w:val="00B6095D"/>
    <w:rsid w:val="00B62F7D"/>
    <w:rsid w:val="00B65A6D"/>
    <w:rsid w:val="00B66AF0"/>
    <w:rsid w:val="00B87AEA"/>
    <w:rsid w:val="00BC3667"/>
    <w:rsid w:val="00BD529C"/>
    <w:rsid w:val="00BD7E84"/>
    <w:rsid w:val="00BF657E"/>
    <w:rsid w:val="00C20A62"/>
    <w:rsid w:val="00C21237"/>
    <w:rsid w:val="00C21E28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43E85"/>
    <w:rsid w:val="00E96D03"/>
    <w:rsid w:val="00EA7170"/>
    <w:rsid w:val="00EB6A36"/>
    <w:rsid w:val="00ED2F08"/>
    <w:rsid w:val="00F0533B"/>
    <w:rsid w:val="00F07EE9"/>
    <w:rsid w:val="00F12096"/>
    <w:rsid w:val="00F440EE"/>
    <w:rsid w:val="00F52DA5"/>
    <w:rsid w:val="00F6460A"/>
    <w:rsid w:val="00F73B13"/>
    <w:rsid w:val="00F93EB7"/>
    <w:rsid w:val="00FB34BF"/>
    <w:rsid w:val="00FC1DF0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2025-02-17T08:20:00Z</cp:lastPrinted>
  <dcterms:created xsi:type="dcterms:W3CDTF">2025-02-19T04:14:00Z</dcterms:created>
  <dcterms:modified xsi:type="dcterms:W3CDTF">2025-02-19T04:14:00Z</dcterms:modified>
</cp:coreProperties>
</file>