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FC" w:rsidRPr="00D92272" w:rsidRDefault="006B1FFC" w:rsidP="00D92272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D92272">
        <w:rPr>
          <w:rFonts w:eastAsia="Times New Roman"/>
          <w:b/>
          <w:sz w:val="28"/>
          <w:szCs w:val="28"/>
        </w:rPr>
        <w:t>СОВЕТ УКРАИНСКОГО СЕЛЬСКОГО ПОСЕЛЕНИЯ</w:t>
      </w:r>
    </w:p>
    <w:p w:rsidR="006B1FFC" w:rsidRPr="00D92272" w:rsidRDefault="006B1FFC" w:rsidP="00D92272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D92272">
        <w:rPr>
          <w:rFonts w:eastAsia="Times New Roman"/>
          <w:b/>
          <w:sz w:val="28"/>
          <w:szCs w:val="28"/>
        </w:rPr>
        <w:t>Исилькульского муниципального района Омской области</w:t>
      </w:r>
    </w:p>
    <w:p w:rsidR="00C0315D" w:rsidRDefault="00C0315D" w:rsidP="00D92272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6B1FFC" w:rsidRPr="00D92272" w:rsidRDefault="006B1FFC" w:rsidP="00D92272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D92272">
        <w:rPr>
          <w:rFonts w:eastAsia="Times New Roman"/>
          <w:b/>
          <w:sz w:val="28"/>
          <w:szCs w:val="28"/>
        </w:rPr>
        <w:t>Решение</w:t>
      </w:r>
    </w:p>
    <w:p w:rsidR="00C0315D" w:rsidRDefault="00C0315D" w:rsidP="00D92272">
      <w:pPr>
        <w:ind w:firstLine="709"/>
        <w:jc w:val="both"/>
        <w:rPr>
          <w:rFonts w:eastAsia="Times New Roman"/>
          <w:sz w:val="28"/>
          <w:szCs w:val="28"/>
        </w:rPr>
      </w:pPr>
    </w:p>
    <w:p w:rsidR="006B1FFC" w:rsidRPr="00D92272" w:rsidRDefault="00195120" w:rsidP="00D9227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27</w:t>
      </w:r>
      <w:r w:rsidR="00C0315D">
        <w:rPr>
          <w:rFonts w:eastAsia="Times New Roman"/>
          <w:sz w:val="28"/>
          <w:szCs w:val="28"/>
        </w:rPr>
        <w:t>.06</w:t>
      </w:r>
      <w:r w:rsidR="006B1FFC" w:rsidRPr="00D92272">
        <w:rPr>
          <w:rFonts w:eastAsia="Times New Roman"/>
          <w:sz w:val="28"/>
          <w:szCs w:val="28"/>
        </w:rPr>
        <w:t>.202</w:t>
      </w:r>
      <w:r w:rsidR="00C0315D">
        <w:rPr>
          <w:rFonts w:eastAsia="Times New Roman"/>
          <w:sz w:val="28"/>
          <w:szCs w:val="28"/>
        </w:rPr>
        <w:t>4</w:t>
      </w:r>
      <w:r w:rsidR="006B1FFC" w:rsidRPr="00D92272">
        <w:rPr>
          <w:rFonts w:eastAsia="Times New Roman"/>
          <w:sz w:val="28"/>
          <w:szCs w:val="28"/>
        </w:rPr>
        <w:t>г.</w:t>
      </w:r>
      <w:r w:rsidR="006B1FFC" w:rsidRPr="00D92272">
        <w:rPr>
          <w:rFonts w:eastAsia="Times New Roman"/>
          <w:sz w:val="28"/>
          <w:szCs w:val="28"/>
        </w:rPr>
        <w:tab/>
      </w:r>
      <w:r w:rsidR="006B1FFC" w:rsidRPr="00D92272">
        <w:rPr>
          <w:rFonts w:eastAsia="Times New Roman"/>
          <w:sz w:val="28"/>
          <w:szCs w:val="28"/>
        </w:rPr>
        <w:tab/>
      </w:r>
      <w:r w:rsidR="006B1FFC" w:rsidRPr="00D92272">
        <w:rPr>
          <w:rFonts w:eastAsia="Times New Roman"/>
          <w:sz w:val="28"/>
          <w:szCs w:val="28"/>
        </w:rPr>
        <w:tab/>
        <w:t xml:space="preserve">     </w:t>
      </w:r>
      <w:r w:rsidR="006B1FFC" w:rsidRPr="00D92272">
        <w:rPr>
          <w:rFonts w:eastAsia="Times New Roman"/>
          <w:sz w:val="28"/>
          <w:szCs w:val="28"/>
        </w:rPr>
        <w:tab/>
      </w:r>
      <w:r w:rsidR="006B1FFC" w:rsidRPr="00D92272">
        <w:rPr>
          <w:rFonts w:eastAsia="Times New Roman"/>
          <w:sz w:val="28"/>
          <w:szCs w:val="28"/>
        </w:rPr>
        <w:tab/>
      </w:r>
      <w:r w:rsidR="006B1FFC" w:rsidRPr="00D92272">
        <w:rPr>
          <w:rFonts w:eastAsia="Times New Roman"/>
          <w:sz w:val="28"/>
          <w:szCs w:val="28"/>
        </w:rPr>
        <w:tab/>
      </w:r>
      <w:r w:rsidR="006B1FFC" w:rsidRPr="00D92272">
        <w:rPr>
          <w:rFonts w:eastAsia="Times New Roman"/>
          <w:sz w:val="28"/>
          <w:szCs w:val="28"/>
        </w:rPr>
        <w:tab/>
      </w:r>
      <w:r w:rsidR="006B1FFC" w:rsidRPr="00D92272">
        <w:rPr>
          <w:rFonts w:eastAsia="Times New Roman"/>
          <w:sz w:val="28"/>
          <w:szCs w:val="28"/>
        </w:rPr>
        <w:tab/>
      </w:r>
      <w:r w:rsidR="006B1FFC" w:rsidRPr="00D92272">
        <w:rPr>
          <w:rFonts w:eastAsia="Times New Roman"/>
          <w:sz w:val="28"/>
          <w:szCs w:val="28"/>
        </w:rPr>
        <w:tab/>
        <w:t xml:space="preserve">       №</w:t>
      </w:r>
      <w:r w:rsidR="00FB648A">
        <w:rPr>
          <w:rFonts w:eastAsia="Times New Roman"/>
          <w:sz w:val="28"/>
          <w:szCs w:val="28"/>
        </w:rPr>
        <w:t>34</w:t>
      </w:r>
    </w:p>
    <w:p w:rsidR="00D92272" w:rsidRDefault="00D92272" w:rsidP="00D9227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proofErr w:type="gramStart"/>
      <w:r>
        <w:rPr>
          <w:rFonts w:eastAsia="Times New Roman"/>
          <w:sz w:val="28"/>
          <w:szCs w:val="28"/>
        </w:rPr>
        <w:t>.У</w:t>
      </w:r>
      <w:proofErr w:type="gramEnd"/>
      <w:r>
        <w:rPr>
          <w:rFonts w:eastAsia="Times New Roman"/>
          <w:sz w:val="28"/>
          <w:szCs w:val="28"/>
        </w:rPr>
        <w:t>краинка</w:t>
      </w:r>
    </w:p>
    <w:p w:rsidR="00C0315D" w:rsidRDefault="00C0315D" w:rsidP="00C0315D">
      <w:pPr>
        <w:rPr>
          <w:rFonts w:eastAsia="Times New Roman"/>
          <w:sz w:val="28"/>
          <w:szCs w:val="28"/>
        </w:rPr>
      </w:pPr>
    </w:p>
    <w:p w:rsidR="00FB648A" w:rsidRDefault="00204381" w:rsidP="00C0315D">
      <w:pPr>
        <w:rPr>
          <w:sz w:val="28"/>
          <w:szCs w:val="28"/>
        </w:rPr>
      </w:pPr>
      <w:r w:rsidRPr="006613CB">
        <w:rPr>
          <w:sz w:val="28"/>
          <w:szCs w:val="28"/>
        </w:rPr>
        <w:t xml:space="preserve">«О принятии к рассмотрению проекта о внесении изменений и дополнений </w:t>
      </w:r>
    </w:p>
    <w:p w:rsidR="00FB648A" w:rsidRDefault="00204381" w:rsidP="00C0315D">
      <w:pPr>
        <w:rPr>
          <w:sz w:val="28"/>
          <w:szCs w:val="28"/>
        </w:rPr>
      </w:pPr>
      <w:r w:rsidRPr="006613CB">
        <w:rPr>
          <w:sz w:val="28"/>
          <w:szCs w:val="28"/>
        </w:rPr>
        <w:t xml:space="preserve">в Устав Украинского сельского поселения Исилькульского муниципального района Омской области и проведении публичных слушаний по обсуждению вносимых изменений в Устав Украинского сельского поселения </w:t>
      </w:r>
    </w:p>
    <w:p w:rsidR="00204381" w:rsidRPr="006613CB" w:rsidRDefault="00204381" w:rsidP="00C0315D">
      <w:pPr>
        <w:rPr>
          <w:sz w:val="28"/>
          <w:szCs w:val="28"/>
        </w:rPr>
      </w:pPr>
      <w:r w:rsidRPr="006613CB">
        <w:rPr>
          <w:sz w:val="28"/>
          <w:szCs w:val="28"/>
        </w:rPr>
        <w:t>Исилькульского муниципального района Омской области»</w:t>
      </w:r>
    </w:p>
    <w:p w:rsidR="00204381" w:rsidRPr="00D92272" w:rsidRDefault="00204381" w:rsidP="00D92272">
      <w:pPr>
        <w:ind w:firstLine="709"/>
        <w:jc w:val="both"/>
        <w:rPr>
          <w:rFonts w:eastAsia="Times New Roman"/>
          <w:sz w:val="28"/>
          <w:szCs w:val="28"/>
        </w:rPr>
      </w:pPr>
    </w:p>
    <w:p w:rsidR="00C0315D" w:rsidRPr="00C0315D" w:rsidRDefault="00C0315D" w:rsidP="00C0315D">
      <w:pPr>
        <w:ind w:firstLine="709"/>
        <w:jc w:val="both"/>
        <w:rPr>
          <w:sz w:val="28"/>
          <w:szCs w:val="28"/>
        </w:rPr>
      </w:pPr>
      <w:r w:rsidRPr="00C0315D">
        <w:rPr>
          <w:sz w:val="28"/>
          <w:szCs w:val="28"/>
        </w:rPr>
        <w:t>В целях приведения Устава Украинского сельского поселения Исилькульского муниципального района Омской области в соответствие с действующим законодательством, Совет Украинского сельского поселения решил:</w:t>
      </w:r>
    </w:p>
    <w:p w:rsidR="00C0315D" w:rsidRPr="00C0315D" w:rsidRDefault="00C0315D" w:rsidP="00C0315D">
      <w:pPr>
        <w:ind w:firstLine="709"/>
        <w:jc w:val="both"/>
        <w:rPr>
          <w:sz w:val="28"/>
          <w:szCs w:val="28"/>
        </w:rPr>
      </w:pPr>
      <w:r w:rsidRPr="00C0315D">
        <w:rPr>
          <w:sz w:val="28"/>
          <w:szCs w:val="28"/>
        </w:rPr>
        <w:t>1. Внести в Устав Украинского сельского поселения Исилькульского муниципального района Омской области следующие изменения:</w:t>
      </w:r>
    </w:p>
    <w:p w:rsidR="00C0315D" w:rsidRPr="00C0315D" w:rsidRDefault="00C0315D" w:rsidP="00C0315D">
      <w:pPr>
        <w:ind w:firstLine="708"/>
        <w:contextualSpacing/>
        <w:jc w:val="both"/>
        <w:rPr>
          <w:sz w:val="28"/>
          <w:szCs w:val="28"/>
        </w:rPr>
      </w:pPr>
      <w:r w:rsidRPr="00C0315D">
        <w:rPr>
          <w:sz w:val="28"/>
          <w:szCs w:val="28"/>
        </w:rPr>
        <w:t xml:space="preserve">1) в </w:t>
      </w:r>
      <w:hyperlink r:id="rId6" w:anchor="/document/186367/entry/271052" w:history="1">
        <w:r w:rsidRPr="00C0315D">
          <w:rPr>
            <w:sz w:val="28"/>
            <w:szCs w:val="28"/>
          </w:rPr>
          <w:t>абзаце втором части 5 статьи 15.</w:t>
        </w:r>
      </w:hyperlink>
      <w:r w:rsidRPr="00C0315D">
        <w:rPr>
          <w:sz w:val="28"/>
          <w:szCs w:val="28"/>
        </w:rPr>
        <w:t>1 Устава слова «пунктами 1–7» заменить словами «пунктами 1 - 7 и 9.2»;</w:t>
      </w:r>
    </w:p>
    <w:p w:rsidR="00C0315D" w:rsidRPr="00C0315D" w:rsidRDefault="00C0315D" w:rsidP="00C0315D">
      <w:pPr>
        <w:ind w:firstLine="708"/>
        <w:contextualSpacing/>
        <w:jc w:val="both"/>
        <w:rPr>
          <w:sz w:val="28"/>
          <w:szCs w:val="28"/>
        </w:rPr>
      </w:pPr>
      <w:r w:rsidRPr="00C0315D">
        <w:rPr>
          <w:sz w:val="28"/>
          <w:szCs w:val="28"/>
        </w:rPr>
        <w:t>2) часть 1 статьи 25 Устава дополнить пунктом 10.1 следующего содержания:</w:t>
      </w:r>
    </w:p>
    <w:p w:rsidR="00C0315D" w:rsidRPr="00C0315D" w:rsidRDefault="00C0315D" w:rsidP="00C0315D">
      <w:pPr>
        <w:ind w:firstLine="709"/>
        <w:contextualSpacing/>
        <w:jc w:val="both"/>
        <w:rPr>
          <w:sz w:val="28"/>
          <w:szCs w:val="28"/>
        </w:rPr>
      </w:pPr>
      <w:r w:rsidRPr="00C0315D">
        <w:rPr>
          <w:sz w:val="28"/>
          <w:szCs w:val="28"/>
        </w:rPr>
        <w:t>«10.1) приобретения им статуса иностранного агента»;</w:t>
      </w:r>
    </w:p>
    <w:p w:rsidR="00C0315D" w:rsidRPr="00C0315D" w:rsidRDefault="00C0315D" w:rsidP="00C0315D">
      <w:pPr>
        <w:ind w:firstLine="709"/>
        <w:contextualSpacing/>
        <w:jc w:val="both"/>
        <w:rPr>
          <w:sz w:val="28"/>
          <w:szCs w:val="28"/>
        </w:rPr>
      </w:pPr>
      <w:r w:rsidRPr="00C0315D">
        <w:rPr>
          <w:sz w:val="28"/>
          <w:szCs w:val="28"/>
        </w:rPr>
        <w:t>3) в части 3 статьи 28 Устава слова «опубликования (обнародования)» заменить словом «обнародования»;</w:t>
      </w:r>
    </w:p>
    <w:p w:rsidR="00C0315D" w:rsidRPr="00C0315D" w:rsidRDefault="00C0315D" w:rsidP="00C0315D">
      <w:pPr>
        <w:ind w:firstLine="709"/>
        <w:contextualSpacing/>
        <w:jc w:val="both"/>
        <w:rPr>
          <w:sz w:val="28"/>
          <w:szCs w:val="28"/>
        </w:rPr>
      </w:pPr>
      <w:r w:rsidRPr="00C0315D">
        <w:rPr>
          <w:sz w:val="28"/>
          <w:szCs w:val="28"/>
        </w:rPr>
        <w:t xml:space="preserve">4) </w:t>
      </w:r>
      <w:proofErr w:type="spellStart"/>
      <w:proofErr w:type="gramStart"/>
      <w:r w:rsidRPr="00C0315D">
        <w:rPr>
          <w:sz w:val="28"/>
          <w:szCs w:val="28"/>
        </w:rPr>
        <w:t>c</w:t>
      </w:r>
      <w:proofErr w:type="gramEnd"/>
      <w:r w:rsidRPr="00C0315D">
        <w:rPr>
          <w:sz w:val="28"/>
          <w:szCs w:val="28"/>
        </w:rPr>
        <w:t>татью</w:t>
      </w:r>
      <w:proofErr w:type="spellEnd"/>
      <w:r w:rsidRPr="00C0315D">
        <w:rPr>
          <w:sz w:val="28"/>
          <w:szCs w:val="28"/>
        </w:rPr>
        <w:t xml:space="preserve"> 29 Устава дополнить пунктом 16.1 следующего содержания:</w:t>
      </w:r>
    </w:p>
    <w:p w:rsidR="00C0315D" w:rsidRPr="00C0315D" w:rsidRDefault="00C0315D" w:rsidP="00C0315D">
      <w:pPr>
        <w:ind w:firstLine="709"/>
        <w:contextualSpacing/>
        <w:jc w:val="both"/>
        <w:rPr>
          <w:sz w:val="28"/>
          <w:szCs w:val="28"/>
        </w:rPr>
      </w:pPr>
      <w:r w:rsidRPr="00C0315D">
        <w:rPr>
          <w:sz w:val="28"/>
          <w:szCs w:val="28"/>
        </w:rPr>
        <w:t>«16.1) приобретения им статуса иностранного агента</w:t>
      </w:r>
      <w:proofErr w:type="gramStart"/>
      <w:r w:rsidRPr="00C0315D">
        <w:rPr>
          <w:sz w:val="28"/>
          <w:szCs w:val="28"/>
        </w:rPr>
        <w:t>;»</w:t>
      </w:r>
      <w:proofErr w:type="gramEnd"/>
      <w:r w:rsidRPr="00C0315D">
        <w:rPr>
          <w:sz w:val="28"/>
          <w:szCs w:val="28"/>
        </w:rPr>
        <w:t>;</w:t>
      </w:r>
    </w:p>
    <w:p w:rsidR="00C0315D" w:rsidRPr="00C0315D" w:rsidRDefault="00C0315D" w:rsidP="00C0315D">
      <w:pPr>
        <w:ind w:firstLine="709"/>
        <w:contextualSpacing/>
        <w:jc w:val="both"/>
        <w:rPr>
          <w:sz w:val="28"/>
          <w:szCs w:val="28"/>
        </w:rPr>
      </w:pPr>
      <w:r w:rsidRPr="00C0315D">
        <w:rPr>
          <w:sz w:val="28"/>
          <w:szCs w:val="28"/>
        </w:rPr>
        <w:t>5) в статье 37 Устава:</w:t>
      </w:r>
    </w:p>
    <w:p w:rsidR="00C0315D" w:rsidRPr="00C0315D" w:rsidRDefault="00C0315D" w:rsidP="00C0315D">
      <w:pPr>
        <w:ind w:firstLine="709"/>
        <w:jc w:val="both"/>
        <w:rPr>
          <w:sz w:val="28"/>
          <w:szCs w:val="28"/>
        </w:rPr>
      </w:pPr>
      <w:r w:rsidRPr="00C0315D">
        <w:rPr>
          <w:sz w:val="28"/>
          <w:szCs w:val="28"/>
        </w:rPr>
        <w:t>- в части 1 слова «представительных органов местного самоуправления» заменить словами «Совета Украинского сельского поселения»;</w:t>
      </w:r>
    </w:p>
    <w:p w:rsidR="00C0315D" w:rsidRPr="00C0315D" w:rsidRDefault="00C0315D" w:rsidP="00C0315D">
      <w:pPr>
        <w:ind w:firstLine="709"/>
        <w:jc w:val="both"/>
        <w:rPr>
          <w:sz w:val="28"/>
          <w:szCs w:val="28"/>
        </w:rPr>
      </w:pPr>
      <w:r w:rsidRPr="00C0315D">
        <w:rPr>
          <w:sz w:val="28"/>
          <w:szCs w:val="28"/>
        </w:rPr>
        <w:t>- второе предложение абзаца второго части 3 исключить;</w:t>
      </w:r>
    </w:p>
    <w:p w:rsidR="00C0315D" w:rsidRPr="00C0315D" w:rsidRDefault="00C0315D" w:rsidP="00C0315D">
      <w:pPr>
        <w:ind w:firstLine="709"/>
        <w:jc w:val="both"/>
        <w:rPr>
          <w:sz w:val="28"/>
          <w:szCs w:val="28"/>
        </w:rPr>
      </w:pPr>
      <w:r w:rsidRPr="00C0315D">
        <w:rPr>
          <w:sz w:val="28"/>
          <w:szCs w:val="28"/>
        </w:rPr>
        <w:t>- часть 5 исключить;</w:t>
      </w:r>
    </w:p>
    <w:p w:rsidR="00C0315D" w:rsidRPr="00C0315D" w:rsidRDefault="00C0315D" w:rsidP="00C0315D">
      <w:pPr>
        <w:ind w:firstLine="709"/>
        <w:contextualSpacing/>
        <w:jc w:val="both"/>
        <w:rPr>
          <w:sz w:val="28"/>
          <w:szCs w:val="28"/>
        </w:rPr>
      </w:pPr>
      <w:r w:rsidRPr="00C0315D">
        <w:rPr>
          <w:sz w:val="28"/>
          <w:szCs w:val="28"/>
        </w:rPr>
        <w:t>6) в статье 54 Устава:</w:t>
      </w:r>
    </w:p>
    <w:p w:rsidR="00C0315D" w:rsidRPr="00C0315D" w:rsidRDefault="00C0315D" w:rsidP="00C0315D">
      <w:pPr>
        <w:ind w:firstLine="709"/>
        <w:contextualSpacing/>
        <w:jc w:val="both"/>
        <w:rPr>
          <w:sz w:val="28"/>
          <w:szCs w:val="28"/>
        </w:rPr>
      </w:pPr>
      <w:r w:rsidRPr="00C0315D">
        <w:rPr>
          <w:sz w:val="28"/>
          <w:szCs w:val="28"/>
        </w:rPr>
        <w:t>- часть 2 дополнить пунктом 4.1 следующего содержания:</w:t>
      </w:r>
    </w:p>
    <w:p w:rsidR="00C0315D" w:rsidRPr="00C0315D" w:rsidRDefault="00C0315D" w:rsidP="00C0315D">
      <w:pPr>
        <w:ind w:firstLine="709"/>
        <w:contextualSpacing/>
        <w:jc w:val="both"/>
        <w:rPr>
          <w:sz w:val="28"/>
          <w:szCs w:val="28"/>
        </w:rPr>
      </w:pPr>
      <w:r w:rsidRPr="00C0315D">
        <w:rPr>
          <w:sz w:val="28"/>
          <w:szCs w:val="28"/>
        </w:rPr>
        <w:t>«4.1) приобретения им статуса иностранного агента</w:t>
      </w:r>
      <w:proofErr w:type="gramStart"/>
      <w:r w:rsidRPr="00C0315D">
        <w:rPr>
          <w:sz w:val="28"/>
          <w:szCs w:val="28"/>
        </w:rPr>
        <w:t>;»</w:t>
      </w:r>
      <w:proofErr w:type="gramEnd"/>
      <w:r w:rsidRPr="00C0315D">
        <w:rPr>
          <w:sz w:val="28"/>
          <w:szCs w:val="28"/>
        </w:rPr>
        <w:t>;</w:t>
      </w:r>
    </w:p>
    <w:p w:rsidR="00C0315D" w:rsidRPr="00C0315D" w:rsidRDefault="00C0315D" w:rsidP="00C0315D">
      <w:pPr>
        <w:ind w:firstLine="709"/>
        <w:jc w:val="both"/>
        <w:rPr>
          <w:sz w:val="28"/>
          <w:szCs w:val="28"/>
        </w:rPr>
      </w:pPr>
      <w:r w:rsidRPr="00C0315D">
        <w:rPr>
          <w:sz w:val="28"/>
          <w:szCs w:val="28"/>
        </w:rPr>
        <w:t>- в части 12 слова «печатном издании «Официальный вестник Исилькульского муниципального района»» заменить словами «бюллетене «Исилькульский муниципальный вестник»».</w:t>
      </w:r>
    </w:p>
    <w:p w:rsidR="00C0315D" w:rsidRPr="00D92272" w:rsidRDefault="00C0315D" w:rsidP="00C0315D">
      <w:pPr>
        <w:ind w:firstLine="709"/>
        <w:jc w:val="both"/>
        <w:rPr>
          <w:rFonts w:eastAsia="Times New Roman"/>
          <w:sz w:val="28"/>
          <w:szCs w:val="28"/>
        </w:rPr>
      </w:pPr>
      <w:r w:rsidRPr="00D92272">
        <w:rPr>
          <w:rFonts w:eastAsia="Times New Roman"/>
          <w:sz w:val="28"/>
          <w:szCs w:val="28"/>
        </w:rPr>
        <w:t xml:space="preserve">II. Провести публичные слушания по проекту вносимых дополнений в Устав Украинского сельского поселения Исилькульского муниципального района Омской области </w:t>
      </w:r>
      <w:r w:rsidR="00195120">
        <w:rPr>
          <w:rFonts w:eastAsia="Times New Roman"/>
          <w:sz w:val="28"/>
          <w:szCs w:val="28"/>
        </w:rPr>
        <w:t>09</w:t>
      </w:r>
      <w:r w:rsidRPr="00D92272">
        <w:rPr>
          <w:rFonts w:eastAsia="Times New Roman"/>
          <w:sz w:val="28"/>
          <w:szCs w:val="28"/>
        </w:rPr>
        <w:t xml:space="preserve"> </w:t>
      </w:r>
      <w:r w:rsidR="00195120">
        <w:rPr>
          <w:rFonts w:eastAsia="Times New Roman"/>
          <w:sz w:val="28"/>
          <w:szCs w:val="28"/>
        </w:rPr>
        <w:t>июля</w:t>
      </w:r>
      <w:r w:rsidRPr="00D92272"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</w:rPr>
        <w:t>4</w:t>
      </w:r>
      <w:r w:rsidRPr="00D92272">
        <w:rPr>
          <w:rFonts w:eastAsia="Times New Roman"/>
          <w:sz w:val="28"/>
          <w:szCs w:val="28"/>
        </w:rPr>
        <w:t xml:space="preserve"> года  в 15-00 часов по адресу: </w:t>
      </w:r>
      <w:proofErr w:type="gramStart"/>
      <w:r w:rsidRPr="00D92272">
        <w:rPr>
          <w:rFonts w:eastAsia="Times New Roman"/>
          <w:sz w:val="28"/>
          <w:szCs w:val="28"/>
        </w:rPr>
        <w:t>с</w:t>
      </w:r>
      <w:proofErr w:type="gramEnd"/>
      <w:r w:rsidRPr="00D92272">
        <w:rPr>
          <w:rFonts w:eastAsia="Times New Roman"/>
          <w:sz w:val="28"/>
          <w:szCs w:val="28"/>
        </w:rPr>
        <w:t xml:space="preserve">. </w:t>
      </w:r>
      <w:proofErr w:type="gramStart"/>
      <w:r w:rsidRPr="00D92272">
        <w:rPr>
          <w:rFonts w:eastAsia="Times New Roman"/>
          <w:sz w:val="28"/>
          <w:szCs w:val="28"/>
        </w:rPr>
        <w:t>Украинка</w:t>
      </w:r>
      <w:proofErr w:type="gramEnd"/>
      <w:r w:rsidRPr="00D92272">
        <w:rPr>
          <w:rFonts w:eastAsia="Times New Roman"/>
          <w:sz w:val="28"/>
          <w:szCs w:val="28"/>
        </w:rPr>
        <w:t>,  ул. Ленина, 30,  Администрация Украинского сельского</w:t>
      </w:r>
    </w:p>
    <w:p w:rsidR="00C0315D" w:rsidRPr="00D92272" w:rsidRDefault="00C0315D" w:rsidP="00C0315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III</w:t>
      </w:r>
      <w:r w:rsidRPr="00D92272">
        <w:rPr>
          <w:rFonts w:eastAsia="Times New Roman"/>
          <w:sz w:val="28"/>
          <w:szCs w:val="28"/>
        </w:rPr>
        <w:t xml:space="preserve">. Главе Украинского сельского поселения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 № 97-ФЗ «О государственной регистрации </w:t>
      </w:r>
      <w:r w:rsidRPr="00D92272">
        <w:rPr>
          <w:rFonts w:eastAsia="Times New Roman"/>
          <w:sz w:val="28"/>
          <w:szCs w:val="28"/>
        </w:rPr>
        <w:lastRenderedPageBreak/>
        <w:t>уставов муниципальных образований».</w:t>
      </w:r>
    </w:p>
    <w:p w:rsidR="00195120" w:rsidRDefault="00C0315D" w:rsidP="00C0315D">
      <w:pPr>
        <w:ind w:firstLine="709"/>
        <w:jc w:val="both"/>
        <w:rPr>
          <w:rFonts w:eastAsia="Times New Roman"/>
          <w:sz w:val="28"/>
          <w:szCs w:val="28"/>
        </w:rPr>
      </w:pPr>
      <w:r w:rsidRPr="00195120">
        <w:rPr>
          <w:rFonts w:eastAsia="Times New Roman"/>
          <w:sz w:val="28"/>
          <w:szCs w:val="28"/>
        </w:rPr>
        <w:t>I</w:t>
      </w:r>
      <w:r w:rsidRPr="00D92272">
        <w:rPr>
          <w:rFonts w:eastAsia="Times New Roman"/>
          <w:sz w:val="28"/>
          <w:szCs w:val="28"/>
        </w:rPr>
        <w:t xml:space="preserve">V. </w:t>
      </w:r>
      <w:r w:rsidR="00195120" w:rsidRPr="00195120">
        <w:rPr>
          <w:rFonts w:eastAsia="Times New Roman"/>
          <w:sz w:val="28"/>
          <w:szCs w:val="28"/>
        </w:rPr>
        <w:t>Настоящее решение после его государственной регистрации подлежит официальному опубликованию в бюллетене «Исилькульский муниципальный вестник», и вступает в силу после его официального опубликования.</w:t>
      </w:r>
    </w:p>
    <w:p w:rsidR="00C0315D" w:rsidRPr="002F54BE" w:rsidRDefault="00C0315D" w:rsidP="00C0315D">
      <w:pPr>
        <w:rPr>
          <w:rFonts w:eastAsia="Times New Roman"/>
          <w:sz w:val="28"/>
          <w:szCs w:val="28"/>
        </w:rPr>
      </w:pPr>
    </w:p>
    <w:p w:rsidR="00C0315D" w:rsidRPr="00D92272" w:rsidRDefault="00C0315D" w:rsidP="00C0315D">
      <w:pPr>
        <w:rPr>
          <w:rFonts w:eastAsia="Times New Roman"/>
          <w:sz w:val="28"/>
          <w:szCs w:val="28"/>
        </w:rPr>
      </w:pPr>
      <w:r w:rsidRPr="00D92272">
        <w:rPr>
          <w:rFonts w:eastAsia="Times New Roman"/>
          <w:sz w:val="28"/>
          <w:szCs w:val="28"/>
        </w:rPr>
        <w:t xml:space="preserve">Председатель Совета Украинского </w:t>
      </w:r>
    </w:p>
    <w:p w:rsidR="00C0315D" w:rsidRPr="00D92272" w:rsidRDefault="00C0315D" w:rsidP="00C0315D">
      <w:pPr>
        <w:rPr>
          <w:rFonts w:eastAsia="Times New Roman"/>
          <w:sz w:val="28"/>
          <w:szCs w:val="28"/>
        </w:rPr>
      </w:pPr>
      <w:r w:rsidRPr="00D92272">
        <w:rPr>
          <w:rFonts w:eastAsia="Times New Roman"/>
          <w:sz w:val="28"/>
          <w:szCs w:val="28"/>
        </w:rPr>
        <w:t>сельского поселения                                           Е.В.</w:t>
      </w:r>
      <w:r>
        <w:rPr>
          <w:rFonts w:eastAsia="Times New Roman"/>
          <w:sz w:val="28"/>
          <w:szCs w:val="28"/>
        </w:rPr>
        <w:t xml:space="preserve"> </w:t>
      </w:r>
      <w:r w:rsidRPr="00D92272">
        <w:rPr>
          <w:rFonts w:eastAsia="Times New Roman"/>
          <w:sz w:val="28"/>
          <w:szCs w:val="28"/>
        </w:rPr>
        <w:t>Шкаровская</w:t>
      </w:r>
    </w:p>
    <w:p w:rsidR="00C0315D" w:rsidRPr="00D92272" w:rsidRDefault="00C0315D" w:rsidP="00C0315D">
      <w:pPr>
        <w:ind w:firstLine="709"/>
        <w:rPr>
          <w:rFonts w:eastAsia="Times New Roman"/>
          <w:sz w:val="28"/>
          <w:szCs w:val="28"/>
        </w:rPr>
      </w:pPr>
    </w:p>
    <w:p w:rsidR="00C0315D" w:rsidRPr="00D92272" w:rsidRDefault="00C0315D" w:rsidP="00C0315D">
      <w:pPr>
        <w:rPr>
          <w:rFonts w:eastAsia="Times New Roman"/>
          <w:sz w:val="28"/>
          <w:szCs w:val="28"/>
        </w:rPr>
      </w:pPr>
      <w:r w:rsidRPr="00D92272">
        <w:rPr>
          <w:rFonts w:eastAsia="Times New Roman"/>
          <w:sz w:val="28"/>
          <w:szCs w:val="28"/>
        </w:rPr>
        <w:t xml:space="preserve">Глава сельского поселения               </w:t>
      </w:r>
      <w:r>
        <w:rPr>
          <w:rFonts w:eastAsia="Times New Roman"/>
          <w:sz w:val="28"/>
          <w:szCs w:val="28"/>
        </w:rPr>
        <w:t xml:space="preserve">                     </w:t>
      </w:r>
      <w:r w:rsidRPr="00D92272">
        <w:rPr>
          <w:rFonts w:eastAsia="Times New Roman"/>
          <w:sz w:val="28"/>
          <w:szCs w:val="28"/>
        </w:rPr>
        <w:t>Л.Н.</w:t>
      </w:r>
      <w:r>
        <w:rPr>
          <w:rFonts w:eastAsia="Times New Roman"/>
          <w:sz w:val="28"/>
          <w:szCs w:val="28"/>
        </w:rPr>
        <w:t xml:space="preserve"> </w:t>
      </w:r>
      <w:r w:rsidRPr="00D92272">
        <w:rPr>
          <w:rFonts w:eastAsia="Times New Roman"/>
          <w:sz w:val="28"/>
          <w:szCs w:val="28"/>
        </w:rPr>
        <w:t>Матвеева</w:t>
      </w:r>
    </w:p>
    <w:p w:rsidR="00C0315D" w:rsidRPr="00D92272" w:rsidRDefault="00C0315D" w:rsidP="00C0315D">
      <w:pPr>
        <w:ind w:firstLine="709"/>
        <w:rPr>
          <w:rFonts w:eastAsia="Times New Roman"/>
          <w:sz w:val="28"/>
          <w:szCs w:val="28"/>
        </w:rPr>
      </w:pPr>
    </w:p>
    <w:p w:rsidR="00D92272" w:rsidRPr="00D92272" w:rsidRDefault="00D92272" w:rsidP="00D92272">
      <w:pPr>
        <w:ind w:firstLine="709"/>
        <w:rPr>
          <w:rFonts w:eastAsia="Times New Roman"/>
          <w:sz w:val="28"/>
          <w:szCs w:val="28"/>
        </w:rPr>
      </w:pPr>
    </w:p>
    <w:p w:rsidR="00D92272" w:rsidRPr="00D92272" w:rsidRDefault="00D92272" w:rsidP="00D92272">
      <w:pPr>
        <w:ind w:firstLine="709"/>
        <w:rPr>
          <w:rFonts w:eastAsia="Times New Roman"/>
          <w:sz w:val="28"/>
          <w:szCs w:val="28"/>
        </w:rPr>
      </w:pPr>
    </w:p>
    <w:p w:rsidR="00D92272" w:rsidRPr="00D92272" w:rsidRDefault="00D92272" w:rsidP="00D92272">
      <w:pPr>
        <w:ind w:firstLine="709"/>
        <w:rPr>
          <w:rFonts w:eastAsia="Times New Roman"/>
          <w:sz w:val="28"/>
          <w:szCs w:val="28"/>
        </w:rPr>
      </w:pPr>
    </w:p>
    <w:sectPr w:rsidR="00D92272" w:rsidRPr="00D92272" w:rsidSect="000409FE">
      <w:pgSz w:w="11909" w:h="16834"/>
      <w:pgMar w:top="1418" w:right="567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409FE"/>
    <w:rsid w:val="00084772"/>
    <w:rsid w:val="0008500D"/>
    <w:rsid w:val="00085A26"/>
    <w:rsid w:val="0009434F"/>
    <w:rsid w:val="000B6635"/>
    <w:rsid w:val="000C09C8"/>
    <w:rsid w:val="000C655C"/>
    <w:rsid w:val="00144B39"/>
    <w:rsid w:val="00195120"/>
    <w:rsid w:val="001A33A0"/>
    <w:rsid w:val="001C4E76"/>
    <w:rsid w:val="001D3908"/>
    <w:rsid w:val="00204381"/>
    <w:rsid w:val="00221C66"/>
    <w:rsid w:val="00252179"/>
    <w:rsid w:val="00294A3C"/>
    <w:rsid w:val="002A08A0"/>
    <w:rsid w:val="002A35AB"/>
    <w:rsid w:val="002A5122"/>
    <w:rsid w:val="002C0111"/>
    <w:rsid w:val="002C0118"/>
    <w:rsid w:val="002C6440"/>
    <w:rsid w:val="002F54BE"/>
    <w:rsid w:val="002F627D"/>
    <w:rsid w:val="00310570"/>
    <w:rsid w:val="00315E5C"/>
    <w:rsid w:val="00317265"/>
    <w:rsid w:val="00356790"/>
    <w:rsid w:val="003A4696"/>
    <w:rsid w:val="003B10C0"/>
    <w:rsid w:val="003B75AF"/>
    <w:rsid w:val="003E4BE1"/>
    <w:rsid w:val="00403795"/>
    <w:rsid w:val="00405E7F"/>
    <w:rsid w:val="00426CB1"/>
    <w:rsid w:val="00437B1F"/>
    <w:rsid w:val="00454469"/>
    <w:rsid w:val="004662B3"/>
    <w:rsid w:val="00486F56"/>
    <w:rsid w:val="00491EB4"/>
    <w:rsid w:val="004B2197"/>
    <w:rsid w:val="004E1266"/>
    <w:rsid w:val="004E39C2"/>
    <w:rsid w:val="00503AE1"/>
    <w:rsid w:val="005106C7"/>
    <w:rsid w:val="00527330"/>
    <w:rsid w:val="00551CCF"/>
    <w:rsid w:val="005767DF"/>
    <w:rsid w:val="00593EEB"/>
    <w:rsid w:val="005943E0"/>
    <w:rsid w:val="00595A46"/>
    <w:rsid w:val="006248B2"/>
    <w:rsid w:val="006355A3"/>
    <w:rsid w:val="00636C84"/>
    <w:rsid w:val="00661015"/>
    <w:rsid w:val="00672046"/>
    <w:rsid w:val="00676471"/>
    <w:rsid w:val="00691883"/>
    <w:rsid w:val="00693203"/>
    <w:rsid w:val="006B1FFC"/>
    <w:rsid w:val="006B36AA"/>
    <w:rsid w:val="006E6B9A"/>
    <w:rsid w:val="007000EA"/>
    <w:rsid w:val="00705FD0"/>
    <w:rsid w:val="00721FD3"/>
    <w:rsid w:val="00734245"/>
    <w:rsid w:val="00765A85"/>
    <w:rsid w:val="007919C2"/>
    <w:rsid w:val="007A06D1"/>
    <w:rsid w:val="007A1832"/>
    <w:rsid w:val="007C138E"/>
    <w:rsid w:val="007C3FBE"/>
    <w:rsid w:val="008245F3"/>
    <w:rsid w:val="00830966"/>
    <w:rsid w:val="008513F4"/>
    <w:rsid w:val="00865CE1"/>
    <w:rsid w:val="00866A0A"/>
    <w:rsid w:val="00897329"/>
    <w:rsid w:val="008D7C0D"/>
    <w:rsid w:val="008E547E"/>
    <w:rsid w:val="008F1980"/>
    <w:rsid w:val="0093659B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B2E56"/>
    <w:rsid w:val="00BC1BD7"/>
    <w:rsid w:val="00BE2F25"/>
    <w:rsid w:val="00BE351D"/>
    <w:rsid w:val="00BF4E38"/>
    <w:rsid w:val="00BF6AA2"/>
    <w:rsid w:val="00C0315D"/>
    <w:rsid w:val="00C12AC5"/>
    <w:rsid w:val="00C4380F"/>
    <w:rsid w:val="00C528F8"/>
    <w:rsid w:val="00C60A4B"/>
    <w:rsid w:val="00CB3F15"/>
    <w:rsid w:val="00CF049D"/>
    <w:rsid w:val="00D10C3C"/>
    <w:rsid w:val="00D15580"/>
    <w:rsid w:val="00D579D9"/>
    <w:rsid w:val="00D71478"/>
    <w:rsid w:val="00D7258B"/>
    <w:rsid w:val="00D76924"/>
    <w:rsid w:val="00D8563B"/>
    <w:rsid w:val="00D92272"/>
    <w:rsid w:val="00DC71A2"/>
    <w:rsid w:val="00DF241D"/>
    <w:rsid w:val="00E35839"/>
    <w:rsid w:val="00E4228F"/>
    <w:rsid w:val="00E61AE7"/>
    <w:rsid w:val="00E71A24"/>
    <w:rsid w:val="00E9099E"/>
    <w:rsid w:val="00EA3547"/>
    <w:rsid w:val="00EB43EF"/>
    <w:rsid w:val="00EC1AE3"/>
    <w:rsid w:val="00EC65FD"/>
    <w:rsid w:val="00EC6A6D"/>
    <w:rsid w:val="00ED2AB5"/>
    <w:rsid w:val="00F17158"/>
    <w:rsid w:val="00F2036D"/>
    <w:rsid w:val="00F256AE"/>
    <w:rsid w:val="00F53DA3"/>
    <w:rsid w:val="00F608F9"/>
    <w:rsid w:val="00F70F22"/>
    <w:rsid w:val="00F736E0"/>
    <w:rsid w:val="00F919EE"/>
    <w:rsid w:val="00FA621D"/>
    <w:rsid w:val="00FB09F0"/>
    <w:rsid w:val="00FB648A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  <w:style w:type="paragraph" w:customStyle="1" w:styleId="chapter">
    <w:name w:val="chapter"/>
    <w:basedOn w:val="a"/>
    <w:rsid w:val="00D9227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rant03.ru99-loc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92D7A-CAF5-4912-8E2A-DC2DD1F9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2024-06-27T04:34:00Z</cp:lastPrinted>
  <dcterms:created xsi:type="dcterms:W3CDTF">2024-06-18T09:21:00Z</dcterms:created>
  <dcterms:modified xsi:type="dcterms:W3CDTF">2024-06-27T04:34:00Z</dcterms:modified>
</cp:coreProperties>
</file>